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ascii="黑体" w:eastAsia="黑体" w:cs="黑体"/>
          <w:szCs w:val="32"/>
        </w:rPr>
      </w:pPr>
      <w:r>
        <w:rPr>
          <w:rFonts w:hint="eastAsia" w:ascii="黑体" w:eastAsia="黑体" w:cs="黑体"/>
          <w:szCs w:val="32"/>
        </w:rPr>
        <w:t>附件</w:t>
      </w:r>
    </w:p>
    <w:p>
      <w:pPr>
        <w:jc w:val="center"/>
        <w:rPr>
          <w:rFonts w:ascii="方正小标宋简体" w:eastAsia="方正小标宋简体" w:cs="方正小标宋简体"/>
          <w:sz w:val="36"/>
          <w:szCs w:val="36"/>
        </w:rPr>
      </w:pPr>
      <w:r>
        <w:rPr>
          <w:rFonts w:hint="eastAsia" w:ascii="方正小标宋简体" w:eastAsia="方正小标宋简体" w:cs="方正小标宋简体"/>
          <w:sz w:val="36"/>
          <w:szCs w:val="36"/>
        </w:rPr>
        <w:t>江苏省森林公园专家库成员资格申请表</w:t>
      </w:r>
    </w:p>
    <w:tbl>
      <w:tblPr>
        <w:tblStyle w:val="5"/>
        <w:tblW w:w="8826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997"/>
        <w:gridCol w:w="1585"/>
        <w:gridCol w:w="2327"/>
        <w:gridCol w:w="1632"/>
        <w:gridCol w:w="128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646" w:hRule="atLeast"/>
          <w:jc w:val="center"/>
        </w:trPr>
        <w:tc>
          <w:tcPr>
            <w:tcW w:w="1997" w:type="dxa"/>
            <w:vAlign w:val="center"/>
          </w:tcPr>
          <w:p>
            <w:pPr>
              <w:spacing w:line="400" w:lineRule="exact"/>
              <w:jc w:val="center"/>
              <w:rPr>
                <w:rFonts w:ascii="仿宋_GB2312" w:cs="仿宋_GB2312"/>
                <w:b/>
                <w:bCs/>
                <w:sz w:val="28"/>
                <w:szCs w:val="28"/>
              </w:rPr>
            </w:pPr>
            <w:r>
              <w:rPr>
                <w:rFonts w:hint="eastAsia" w:ascii="仿宋_GB2312" w:cs="仿宋_GB2312"/>
                <w:b/>
                <w:bCs/>
                <w:sz w:val="28"/>
                <w:szCs w:val="28"/>
              </w:rPr>
              <w:t>姓名</w:t>
            </w:r>
          </w:p>
        </w:tc>
        <w:tc>
          <w:tcPr>
            <w:tcW w:w="1585" w:type="dxa"/>
            <w:vAlign w:val="center"/>
          </w:tcPr>
          <w:p>
            <w:pPr>
              <w:spacing w:line="400" w:lineRule="exact"/>
              <w:jc w:val="center"/>
              <w:rPr>
                <w:rFonts w:ascii="仿宋_GB2312" w:cs="仿宋_GB2312"/>
                <w:sz w:val="28"/>
                <w:szCs w:val="28"/>
              </w:rPr>
            </w:pPr>
          </w:p>
        </w:tc>
        <w:tc>
          <w:tcPr>
            <w:tcW w:w="2327" w:type="dxa"/>
            <w:vAlign w:val="center"/>
          </w:tcPr>
          <w:p>
            <w:pPr>
              <w:spacing w:line="400" w:lineRule="exact"/>
              <w:jc w:val="center"/>
              <w:rPr>
                <w:rFonts w:ascii="仿宋_GB2312" w:cs="仿宋_GB2312"/>
                <w:b/>
                <w:bCs/>
                <w:sz w:val="28"/>
                <w:szCs w:val="28"/>
              </w:rPr>
            </w:pPr>
            <w:r>
              <w:rPr>
                <w:rFonts w:hint="eastAsia" w:ascii="仿宋_GB2312" w:cs="仿宋_GB2312"/>
                <w:b/>
                <w:bCs/>
                <w:sz w:val="28"/>
                <w:szCs w:val="28"/>
              </w:rPr>
              <w:t>性别</w:t>
            </w:r>
          </w:p>
        </w:tc>
        <w:tc>
          <w:tcPr>
            <w:tcW w:w="1632" w:type="dxa"/>
            <w:vAlign w:val="center"/>
          </w:tcPr>
          <w:p>
            <w:pPr>
              <w:spacing w:line="400" w:lineRule="exact"/>
              <w:jc w:val="center"/>
              <w:rPr>
                <w:rFonts w:ascii="仿宋_GB2312" w:cs="仿宋_GB2312"/>
                <w:sz w:val="28"/>
                <w:szCs w:val="28"/>
              </w:rPr>
            </w:pPr>
          </w:p>
        </w:tc>
        <w:tc>
          <w:tcPr>
            <w:tcW w:w="1285" w:type="dxa"/>
            <w:vMerge w:val="restart"/>
            <w:tcBorders/>
            <w:vAlign w:val="center"/>
          </w:tcPr>
          <w:p>
            <w:pPr>
              <w:tabs>
                <w:tab w:val="left" w:pos="597"/>
              </w:tabs>
              <w:spacing w:line="400" w:lineRule="exact"/>
              <w:jc w:val="center"/>
              <w:rPr>
                <w:rFonts w:hint="default" w:ascii="仿宋_GB2312" w:eastAsia="仿宋_GB2312" w:cs="仿宋_GB2312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cs="仿宋_GB2312"/>
                <w:sz w:val="28"/>
                <w:szCs w:val="28"/>
                <w:lang w:eastAsia="zh-CN"/>
              </w:rPr>
              <w:t>（</w:t>
            </w:r>
            <w:r>
              <w:rPr>
                <w:rFonts w:hint="eastAsia" w:ascii="仿宋_GB2312" w:cs="仿宋_GB2312"/>
                <w:sz w:val="28"/>
                <w:szCs w:val="28"/>
                <w:lang w:val="en-US" w:eastAsia="zh-CN"/>
              </w:rPr>
              <w:t>一寸免冠照片）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6" w:hRule="atLeast"/>
          <w:jc w:val="center"/>
        </w:trPr>
        <w:tc>
          <w:tcPr>
            <w:tcW w:w="1997" w:type="dxa"/>
            <w:vAlign w:val="center"/>
          </w:tcPr>
          <w:p>
            <w:pPr>
              <w:spacing w:line="400" w:lineRule="exact"/>
              <w:jc w:val="center"/>
              <w:rPr>
                <w:rFonts w:ascii="仿宋_GB2312" w:cs="仿宋_GB2312"/>
                <w:b/>
                <w:bCs/>
                <w:sz w:val="28"/>
                <w:szCs w:val="28"/>
              </w:rPr>
            </w:pPr>
            <w:r>
              <w:rPr>
                <w:rFonts w:hint="eastAsia" w:ascii="仿宋_GB2312" w:cs="仿宋_GB2312"/>
                <w:b/>
                <w:bCs/>
                <w:sz w:val="28"/>
                <w:szCs w:val="28"/>
              </w:rPr>
              <w:t>职务</w:t>
            </w:r>
          </w:p>
        </w:tc>
        <w:tc>
          <w:tcPr>
            <w:tcW w:w="1585" w:type="dxa"/>
            <w:vAlign w:val="center"/>
          </w:tcPr>
          <w:p>
            <w:pPr>
              <w:spacing w:line="400" w:lineRule="exact"/>
              <w:jc w:val="center"/>
              <w:rPr>
                <w:rFonts w:ascii="仿宋_GB2312" w:cs="仿宋_GB2312"/>
                <w:sz w:val="28"/>
                <w:szCs w:val="28"/>
              </w:rPr>
            </w:pPr>
          </w:p>
        </w:tc>
        <w:tc>
          <w:tcPr>
            <w:tcW w:w="2327" w:type="dxa"/>
            <w:vAlign w:val="center"/>
          </w:tcPr>
          <w:p>
            <w:pPr>
              <w:spacing w:line="400" w:lineRule="exact"/>
              <w:jc w:val="center"/>
              <w:rPr>
                <w:rFonts w:ascii="仿宋_GB2312" w:cs="仿宋_GB2312"/>
                <w:b/>
                <w:bCs/>
                <w:sz w:val="28"/>
                <w:szCs w:val="28"/>
              </w:rPr>
            </w:pPr>
            <w:r>
              <w:rPr>
                <w:rFonts w:hint="eastAsia" w:ascii="仿宋_GB2312" w:cs="仿宋_GB2312"/>
                <w:b/>
                <w:bCs/>
                <w:sz w:val="28"/>
                <w:szCs w:val="28"/>
              </w:rPr>
              <w:t>技术职称</w:t>
            </w:r>
          </w:p>
        </w:tc>
        <w:tc>
          <w:tcPr>
            <w:tcW w:w="1632" w:type="dxa"/>
            <w:vAlign w:val="center"/>
          </w:tcPr>
          <w:p>
            <w:pPr>
              <w:spacing w:line="400" w:lineRule="exact"/>
              <w:jc w:val="center"/>
              <w:rPr>
                <w:rFonts w:ascii="仿宋_GB2312" w:cs="仿宋_GB2312"/>
                <w:sz w:val="28"/>
                <w:szCs w:val="28"/>
              </w:rPr>
            </w:pPr>
          </w:p>
        </w:tc>
        <w:tc>
          <w:tcPr>
            <w:tcW w:w="1285" w:type="dxa"/>
            <w:vMerge w:val="continue"/>
            <w:tcBorders/>
            <w:vAlign w:val="center"/>
          </w:tcPr>
          <w:p>
            <w:pPr>
              <w:spacing w:line="400" w:lineRule="exact"/>
              <w:jc w:val="center"/>
              <w:rPr>
                <w:rFonts w:ascii="仿宋_GB2312" w:cs="仿宋_GB231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After w:w="0" w:type="auto"/>
          <w:trHeight w:val="646" w:hRule="atLeast"/>
          <w:jc w:val="center"/>
        </w:trPr>
        <w:tc>
          <w:tcPr>
            <w:tcW w:w="1997" w:type="dxa"/>
            <w:vAlign w:val="center"/>
          </w:tcPr>
          <w:p>
            <w:pPr>
              <w:spacing w:line="400" w:lineRule="exact"/>
              <w:jc w:val="center"/>
              <w:rPr>
                <w:rFonts w:ascii="仿宋_GB2312" w:cs="仿宋_GB2312"/>
                <w:b/>
                <w:bCs/>
                <w:sz w:val="28"/>
                <w:szCs w:val="28"/>
              </w:rPr>
            </w:pPr>
            <w:r>
              <w:rPr>
                <w:rFonts w:hint="eastAsia" w:ascii="仿宋_GB2312" w:cs="仿宋_GB2312"/>
                <w:b/>
                <w:bCs/>
                <w:sz w:val="28"/>
                <w:szCs w:val="28"/>
              </w:rPr>
              <w:t>学历</w:t>
            </w:r>
          </w:p>
        </w:tc>
        <w:tc>
          <w:tcPr>
            <w:tcW w:w="1585" w:type="dxa"/>
            <w:vAlign w:val="center"/>
          </w:tcPr>
          <w:p>
            <w:pPr>
              <w:spacing w:line="400" w:lineRule="exact"/>
              <w:jc w:val="center"/>
              <w:rPr>
                <w:rFonts w:ascii="仿宋_GB2312" w:cs="仿宋_GB2312"/>
                <w:sz w:val="28"/>
                <w:szCs w:val="28"/>
              </w:rPr>
            </w:pPr>
          </w:p>
        </w:tc>
        <w:tc>
          <w:tcPr>
            <w:tcW w:w="2327" w:type="dxa"/>
            <w:vAlign w:val="center"/>
          </w:tcPr>
          <w:p>
            <w:pPr>
              <w:spacing w:line="400" w:lineRule="exact"/>
              <w:jc w:val="center"/>
              <w:rPr>
                <w:rFonts w:ascii="仿宋_GB2312" w:cs="仿宋_GB2312"/>
                <w:b/>
                <w:bCs/>
                <w:sz w:val="28"/>
                <w:szCs w:val="28"/>
              </w:rPr>
            </w:pPr>
            <w:r>
              <w:rPr>
                <w:rFonts w:hint="eastAsia" w:ascii="仿宋_GB2312" w:cs="仿宋_GB2312"/>
                <w:b/>
                <w:bCs/>
                <w:sz w:val="28"/>
                <w:szCs w:val="28"/>
              </w:rPr>
              <w:t>专业方向</w:t>
            </w:r>
          </w:p>
        </w:tc>
        <w:tc>
          <w:tcPr>
            <w:tcW w:w="1632" w:type="dxa"/>
            <w:vAlign w:val="center"/>
          </w:tcPr>
          <w:p>
            <w:pPr>
              <w:spacing w:line="400" w:lineRule="exact"/>
              <w:ind w:right="-58" w:rightChars="-18"/>
              <w:jc w:val="center"/>
              <w:rPr>
                <w:rFonts w:ascii="仿宋_GB2312" w:cs="仿宋_GB2312"/>
                <w:sz w:val="28"/>
                <w:szCs w:val="28"/>
              </w:rPr>
            </w:pPr>
          </w:p>
        </w:tc>
        <w:tc>
          <w:tcPr>
            <w:tcW w:w="1285" w:type="dxa"/>
            <w:vMerge w:val="continue"/>
            <w:tcBorders/>
            <w:vAlign w:val="center"/>
          </w:tcPr>
          <w:p>
            <w:pPr>
              <w:spacing w:line="400" w:lineRule="exact"/>
              <w:jc w:val="center"/>
              <w:rPr>
                <w:rFonts w:ascii="仿宋_GB2312" w:cs="仿宋_GB231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6" w:hRule="atLeast"/>
          <w:jc w:val="center"/>
        </w:trPr>
        <w:tc>
          <w:tcPr>
            <w:tcW w:w="1997" w:type="dxa"/>
            <w:vAlign w:val="center"/>
          </w:tcPr>
          <w:p>
            <w:pPr>
              <w:spacing w:line="400" w:lineRule="exact"/>
              <w:jc w:val="center"/>
              <w:rPr>
                <w:rFonts w:ascii="仿宋_GB2312" w:cs="仿宋_GB2312"/>
                <w:b/>
                <w:bCs/>
                <w:sz w:val="28"/>
                <w:szCs w:val="28"/>
              </w:rPr>
            </w:pPr>
            <w:r>
              <w:rPr>
                <w:rFonts w:hint="eastAsia" w:ascii="仿宋_GB2312" w:cs="仿宋_GB2312"/>
                <w:b/>
                <w:bCs/>
                <w:sz w:val="28"/>
                <w:szCs w:val="28"/>
              </w:rPr>
              <w:t>所在地区</w:t>
            </w:r>
          </w:p>
        </w:tc>
        <w:tc>
          <w:tcPr>
            <w:tcW w:w="1585" w:type="dxa"/>
            <w:vAlign w:val="center"/>
          </w:tcPr>
          <w:p>
            <w:pPr>
              <w:spacing w:line="400" w:lineRule="exact"/>
              <w:jc w:val="center"/>
              <w:rPr>
                <w:rFonts w:ascii="仿宋_GB2312" w:cs="仿宋_GB2312"/>
                <w:sz w:val="28"/>
                <w:szCs w:val="28"/>
              </w:rPr>
            </w:pPr>
          </w:p>
        </w:tc>
        <w:tc>
          <w:tcPr>
            <w:tcW w:w="2327" w:type="dxa"/>
            <w:vAlign w:val="center"/>
          </w:tcPr>
          <w:p>
            <w:pPr>
              <w:spacing w:line="400" w:lineRule="exact"/>
              <w:jc w:val="center"/>
              <w:rPr>
                <w:rFonts w:ascii="仿宋_GB2312" w:cs="仿宋_GB2312"/>
                <w:b/>
                <w:bCs/>
                <w:sz w:val="28"/>
                <w:szCs w:val="28"/>
              </w:rPr>
            </w:pPr>
            <w:r>
              <w:rPr>
                <w:rFonts w:hint="eastAsia" w:ascii="仿宋_GB2312" w:cs="仿宋_GB2312"/>
                <w:b/>
                <w:bCs/>
                <w:sz w:val="28"/>
                <w:szCs w:val="28"/>
              </w:rPr>
              <w:t>居民身份证号</w:t>
            </w:r>
          </w:p>
        </w:tc>
        <w:tc>
          <w:tcPr>
            <w:tcW w:w="2917" w:type="dxa"/>
            <w:gridSpan w:val="2"/>
            <w:vAlign w:val="center"/>
          </w:tcPr>
          <w:p>
            <w:pPr>
              <w:spacing w:line="400" w:lineRule="exact"/>
              <w:jc w:val="center"/>
              <w:rPr>
                <w:rFonts w:ascii="仿宋_GB2312" w:cs="仿宋_GB231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After w:w="0" w:type="auto"/>
          <w:trHeight w:val="646" w:hRule="atLeast"/>
          <w:jc w:val="center"/>
        </w:trPr>
        <w:tc>
          <w:tcPr>
            <w:tcW w:w="1997" w:type="dxa"/>
            <w:vAlign w:val="center"/>
          </w:tcPr>
          <w:p>
            <w:pPr>
              <w:spacing w:line="400" w:lineRule="exact"/>
              <w:jc w:val="center"/>
              <w:rPr>
                <w:rFonts w:ascii="仿宋_GB2312" w:cs="仿宋_GB2312"/>
                <w:b/>
                <w:bCs/>
                <w:sz w:val="28"/>
                <w:szCs w:val="28"/>
              </w:rPr>
            </w:pPr>
            <w:r>
              <w:rPr>
                <w:rFonts w:hint="eastAsia" w:ascii="仿宋_GB2312" w:cs="仿宋_GB2312"/>
                <w:b/>
                <w:bCs/>
                <w:sz w:val="28"/>
                <w:szCs w:val="28"/>
              </w:rPr>
              <w:t>工作单位</w:t>
            </w:r>
          </w:p>
        </w:tc>
        <w:tc>
          <w:tcPr>
            <w:tcW w:w="6829" w:type="dxa"/>
            <w:gridSpan w:val="4"/>
            <w:vAlign w:val="center"/>
          </w:tcPr>
          <w:p>
            <w:pPr>
              <w:spacing w:line="400" w:lineRule="exact"/>
              <w:jc w:val="center"/>
              <w:rPr>
                <w:rFonts w:ascii="仿宋_GB2312" w:cs="仿宋_GB2312"/>
                <w:b/>
                <w:bCs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6" w:hRule="atLeast"/>
          <w:jc w:val="center"/>
        </w:trPr>
        <w:tc>
          <w:tcPr>
            <w:tcW w:w="1997" w:type="dxa"/>
            <w:vAlign w:val="center"/>
          </w:tcPr>
          <w:p>
            <w:pPr>
              <w:spacing w:line="400" w:lineRule="exact"/>
              <w:jc w:val="center"/>
              <w:rPr>
                <w:rFonts w:ascii="仿宋_GB2312" w:cs="仿宋_GB2312"/>
                <w:b/>
                <w:bCs/>
                <w:sz w:val="28"/>
                <w:szCs w:val="28"/>
              </w:rPr>
            </w:pPr>
            <w:r>
              <w:rPr>
                <w:rFonts w:hint="eastAsia" w:ascii="仿宋_GB2312" w:cs="仿宋_GB2312"/>
                <w:b/>
                <w:bCs/>
                <w:sz w:val="28"/>
                <w:szCs w:val="28"/>
              </w:rPr>
              <w:t>单位电话</w:t>
            </w:r>
          </w:p>
        </w:tc>
        <w:tc>
          <w:tcPr>
            <w:tcW w:w="1585" w:type="dxa"/>
            <w:vAlign w:val="center"/>
          </w:tcPr>
          <w:p>
            <w:pPr>
              <w:spacing w:line="400" w:lineRule="exact"/>
              <w:jc w:val="center"/>
              <w:rPr>
                <w:rFonts w:ascii="仿宋_GB2312" w:cs="仿宋_GB2312"/>
                <w:sz w:val="28"/>
                <w:szCs w:val="28"/>
              </w:rPr>
            </w:pPr>
          </w:p>
        </w:tc>
        <w:tc>
          <w:tcPr>
            <w:tcW w:w="2327" w:type="dxa"/>
            <w:vAlign w:val="center"/>
          </w:tcPr>
          <w:p>
            <w:pPr>
              <w:spacing w:line="400" w:lineRule="exact"/>
              <w:jc w:val="center"/>
              <w:rPr>
                <w:rFonts w:ascii="仿宋_GB2312" w:cs="仿宋_GB2312"/>
                <w:b/>
                <w:bCs/>
                <w:sz w:val="28"/>
                <w:szCs w:val="28"/>
              </w:rPr>
            </w:pPr>
            <w:r>
              <w:rPr>
                <w:rFonts w:hint="eastAsia" w:ascii="仿宋_GB2312" w:cs="仿宋_GB2312"/>
                <w:b/>
                <w:bCs/>
                <w:sz w:val="28"/>
                <w:szCs w:val="28"/>
              </w:rPr>
              <w:t>手机号码</w:t>
            </w:r>
          </w:p>
        </w:tc>
        <w:tc>
          <w:tcPr>
            <w:tcW w:w="2917" w:type="dxa"/>
            <w:gridSpan w:val="2"/>
            <w:vAlign w:val="center"/>
          </w:tcPr>
          <w:p>
            <w:pPr>
              <w:spacing w:line="400" w:lineRule="exact"/>
              <w:jc w:val="center"/>
              <w:rPr>
                <w:rFonts w:ascii="仿宋_GB2312" w:cs="仿宋_GB231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6" w:hRule="atLeast"/>
          <w:jc w:val="center"/>
        </w:trPr>
        <w:tc>
          <w:tcPr>
            <w:tcW w:w="1997" w:type="dxa"/>
            <w:vAlign w:val="center"/>
          </w:tcPr>
          <w:p>
            <w:pPr>
              <w:spacing w:line="400" w:lineRule="exact"/>
              <w:jc w:val="center"/>
              <w:rPr>
                <w:rFonts w:ascii="仿宋_GB2312" w:cs="仿宋_GB2312"/>
                <w:b/>
                <w:bCs/>
                <w:sz w:val="28"/>
                <w:szCs w:val="28"/>
              </w:rPr>
            </w:pPr>
            <w:r>
              <w:rPr>
                <w:rFonts w:hint="eastAsia" w:ascii="仿宋_GB2312" w:cs="仿宋_GB2312"/>
                <w:b/>
                <w:bCs/>
                <w:sz w:val="28"/>
                <w:szCs w:val="28"/>
              </w:rPr>
              <w:t>电子邮箱</w:t>
            </w:r>
          </w:p>
        </w:tc>
        <w:tc>
          <w:tcPr>
            <w:tcW w:w="1585" w:type="dxa"/>
            <w:vAlign w:val="center"/>
          </w:tcPr>
          <w:p>
            <w:pPr>
              <w:spacing w:line="400" w:lineRule="exact"/>
              <w:jc w:val="center"/>
              <w:rPr>
                <w:rFonts w:ascii="仿宋_GB2312" w:cs="仿宋_GB2312"/>
                <w:sz w:val="28"/>
                <w:szCs w:val="28"/>
              </w:rPr>
            </w:pPr>
          </w:p>
        </w:tc>
        <w:tc>
          <w:tcPr>
            <w:tcW w:w="2327" w:type="dxa"/>
            <w:vAlign w:val="center"/>
          </w:tcPr>
          <w:p>
            <w:pPr>
              <w:spacing w:line="400" w:lineRule="exact"/>
              <w:jc w:val="center"/>
              <w:rPr>
                <w:rFonts w:ascii="仿宋_GB2312" w:cs="仿宋_GB2312"/>
                <w:b/>
                <w:bCs/>
                <w:sz w:val="28"/>
                <w:szCs w:val="28"/>
              </w:rPr>
            </w:pPr>
            <w:r>
              <w:rPr>
                <w:rFonts w:hint="eastAsia" w:ascii="仿宋_GB2312" w:cs="仿宋_GB2312"/>
                <w:b/>
                <w:bCs/>
                <w:sz w:val="28"/>
                <w:szCs w:val="28"/>
              </w:rPr>
              <w:t>通讯地址及邮编</w:t>
            </w:r>
          </w:p>
        </w:tc>
        <w:tc>
          <w:tcPr>
            <w:tcW w:w="2917" w:type="dxa"/>
            <w:gridSpan w:val="2"/>
            <w:vAlign w:val="center"/>
          </w:tcPr>
          <w:p>
            <w:pPr>
              <w:spacing w:line="400" w:lineRule="exact"/>
              <w:jc w:val="center"/>
              <w:rPr>
                <w:rFonts w:ascii="仿宋_GB2312" w:cs="仿宋_GB231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After w:w="0" w:type="auto"/>
          <w:trHeight w:val="1194" w:hRule="atLeast"/>
          <w:jc w:val="center"/>
        </w:trPr>
        <w:tc>
          <w:tcPr>
            <w:tcW w:w="1997" w:type="dxa"/>
            <w:vAlign w:val="center"/>
          </w:tcPr>
          <w:p>
            <w:pPr>
              <w:spacing w:line="400" w:lineRule="exact"/>
              <w:jc w:val="center"/>
              <w:rPr>
                <w:rFonts w:ascii="仿宋_GB2312" w:cs="仿宋_GB2312"/>
                <w:b/>
                <w:bCs/>
                <w:sz w:val="28"/>
                <w:szCs w:val="28"/>
              </w:rPr>
            </w:pPr>
            <w:r>
              <w:rPr>
                <w:rFonts w:hint="eastAsia" w:ascii="仿宋_GB2312" w:cs="仿宋_GB2312"/>
                <w:b/>
                <w:bCs/>
                <w:color w:val="000000"/>
                <w:sz w:val="28"/>
                <w:szCs w:val="28"/>
                <w:shd w:val="clear" w:color="auto" w:fill="FFFFFF"/>
              </w:rPr>
              <w:t>研究领域</w:t>
            </w:r>
          </w:p>
        </w:tc>
        <w:tc>
          <w:tcPr>
            <w:tcW w:w="6829" w:type="dxa"/>
            <w:gridSpan w:val="4"/>
            <w:vAlign w:val="center"/>
          </w:tcPr>
          <w:p>
            <w:pPr>
              <w:spacing w:line="400" w:lineRule="exact"/>
              <w:jc w:val="left"/>
              <w:rPr>
                <w:rFonts w:ascii="仿宋_GB2312" w:cs="仿宋_GB2312"/>
                <w:sz w:val="28"/>
                <w:szCs w:val="28"/>
              </w:rPr>
            </w:pPr>
          </w:p>
          <w:p>
            <w:pPr>
              <w:spacing w:line="400" w:lineRule="exact"/>
              <w:jc w:val="left"/>
              <w:rPr>
                <w:rFonts w:ascii="仿宋_GB2312" w:cs="仿宋_GB2312"/>
                <w:sz w:val="28"/>
                <w:szCs w:val="28"/>
              </w:rPr>
            </w:pPr>
          </w:p>
          <w:p>
            <w:pPr>
              <w:spacing w:line="400" w:lineRule="exact"/>
              <w:jc w:val="left"/>
              <w:rPr>
                <w:rFonts w:ascii="仿宋_GB2312" w:cs="仿宋_GB231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After w:w="0" w:type="auto"/>
          <w:trHeight w:val="1299" w:hRule="atLeast"/>
          <w:jc w:val="center"/>
        </w:trPr>
        <w:tc>
          <w:tcPr>
            <w:tcW w:w="1997" w:type="dxa"/>
            <w:vAlign w:val="center"/>
          </w:tcPr>
          <w:p>
            <w:pPr>
              <w:spacing w:line="400" w:lineRule="exact"/>
              <w:jc w:val="center"/>
              <w:rPr>
                <w:rFonts w:ascii="仿宋_GB2312" w:cs="仿宋_GB2312"/>
                <w:b/>
                <w:bCs/>
                <w:color w:val="000000"/>
                <w:sz w:val="28"/>
                <w:szCs w:val="28"/>
                <w:shd w:val="clear" w:color="auto" w:fill="FFFFFF"/>
              </w:rPr>
            </w:pPr>
            <w:r>
              <w:rPr>
                <w:rFonts w:hint="eastAsia" w:ascii="仿宋_GB2312" w:cs="仿宋_GB2312"/>
                <w:b/>
                <w:bCs/>
                <w:color w:val="000000"/>
                <w:sz w:val="28"/>
                <w:szCs w:val="28"/>
                <w:shd w:val="clear" w:color="auto" w:fill="FFFFFF"/>
              </w:rPr>
              <w:t>代表研究成果及获奖情况</w:t>
            </w:r>
          </w:p>
          <w:p>
            <w:pPr>
              <w:spacing w:line="400" w:lineRule="exact"/>
              <w:jc w:val="center"/>
              <w:rPr>
                <w:rFonts w:ascii="仿宋_GB2312" w:cs="仿宋_GB2312"/>
                <w:b/>
                <w:bCs/>
                <w:color w:val="000000"/>
                <w:sz w:val="28"/>
                <w:szCs w:val="28"/>
                <w:shd w:val="clear" w:color="auto" w:fill="FFFFFF"/>
              </w:rPr>
            </w:pPr>
            <w:r>
              <w:rPr>
                <w:rFonts w:hint="eastAsia" w:ascii="仿宋_GB2312" w:cs="仿宋_GB2312"/>
                <w:b/>
                <w:bCs/>
                <w:color w:val="000000"/>
                <w:sz w:val="28"/>
                <w:szCs w:val="28"/>
                <w:shd w:val="clear" w:color="auto" w:fill="FFFFFF"/>
              </w:rPr>
              <w:t>（限</w:t>
            </w:r>
            <w:r>
              <w:rPr>
                <w:rFonts w:ascii="仿宋_GB2312" w:cs="仿宋_GB2312"/>
                <w:b/>
                <w:bCs/>
                <w:color w:val="000000"/>
                <w:sz w:val="28"/>
                <w:szCs w:val="28"/>
                <w:shd w:val="clear" w:color="auto" w:fill="FFFFFF"/>
              </w:rPr>
              <w:t>3</w:t>
            </w:r>
            <w:r>
              <w:rPr>
                <w:rFonts w:hint="eastAsia" w:ascii="仿宋_GB2312" w:cs="仿宋_GB2312"/>
                <w:b/>
                <w:bCs/>
                <w:color w:val="000000"/>
                <w:sz w:val="28"/>
                <w:szCs w:val="28"/>
                <w:shd w:val="clear" w:color="auto" w:fill="FFFFFF"/>
              </w:rPr>
              <w:t>项）</w:t>
            </w:r>
          </w:p>
        </w:tc>
        <w:tc>
          <w:tcPr>
            <w:tcW w:w="6829" w:type="dxa"/>
            <w:gridSpan w:val="4"/>
            <w:vAlign w:val="center"/>
          </w:tcPr>
          <w:p>
            <w:pPr>
              <w:spacing w:line="400" w:lineRule="exact"/>
              <w:jc w:val="left"/>
              <w:rPr>
                <w:rFonts w:ascii="仿宋_GB2312" w:cs="仿宋_GB2312"/>
                <w:sz w:val="28"/>
                <w:szCs w:val="28"/>
              </w:rPr>
            </w:pPr>
          </w:p>
          <w:p>
            <w:pPr>
              <w:spacing w:line="400" w:lineRule="exact"/>
              <w:jc w:val="left"/>
              <w:rPr>
                <w:rFonts w:ascii="仿宋_GB2312" w:cs="仿宋_GB2312"/>
                <w:sz w:val="28"/>
                <w:szCs w:val="28"/>
              </w:rPr>
            </w:pPr>
          </w:p>
          <w:p>
            <w:pPr>
              <w:spacing w:line="400" w:lineRule="exact"/>
              <w:jc w:val="left"/>
              <w:rPr>
                <w:rFonts w:ascii="仿宋_GB2312" w:cs="仿宋_GB231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After w:w="0" w:type="auto"/>
          <w:trHeight w:val="1192" w:hRule="atLeast"/>
          <w:jc w:val="center"/>
        </w:trPr>
        <w:tc>
          <w:tcPr>
            <w:tcW w:w="1997" w:type="dxa"/>
            <w:vAlign w:val="center"/>
          </w:tcPr>
          <w:p>
            <w:pPr>
              <w:spacing w:line="400" w:lineRule="exact"/>
              <w:jc w:val="center"/>
              <w:rPr>
                <w:rFonts w:ascii="仿宋_GB2312" w:cs="仿宋_GB2312"/>
                <w:b/>
                <w:bCs/>
                <w:color w:val="000000"/>
                <w:sz w:val="28"/>
                <w:szCs w:val="28"/>
                <w:shd w:val="clear" w:color="auto" w:fill="FFFFFF"/>
              </w:rPr>
            </w:pPr>
            <w:r>
              <w:rPr>
                <w:rFonts w:hint="eastAsia" w:ascii="仿宋_GB2312" w:cs="仿宋_GB2312"/>
                <w:b/>
                <w:bCs/>
                <w:sz w:val="28"/>
                <w:szCs w:val="28"/>
                <w:shd w:val="clear" w:color="auto" w:fill="FFFFFF"/>
              </w:rPr>
              <w:t>承担国家级、省部级研究项目情况</w:t>
            </w:r>
          </w:p>
          <w:p>
            <w:pPr>
              <w:spacing w:line="400" w:lineRule="exact"/>
              <w:jc w:val="center"/>
              <w:rPr>
                <w:rFonts w:ascii="仿宋_GB2312" w:cs="仿宋_GB2312"/>
                <w:b/>
                <w:bCs/>
                <w:color w:val="000000"/>
                <w:sz w:val="28"/>
                <w:szCs w:val="28"/>
                <w:shd w:val="clear" w:color="auto" w:fill="FFFFFF"/>
              </w:rPr>
            </w:pPr>
            <w:r>
              <w:rPr>
                <w:rFonts w:hint="eastAsia" w:ascii="仿宋_GB2312" w:cs="仿宋_GB2312"/>
                <w:b/>
                <w:bCs/>
                <w:sz w:val="28"/>
                <w:szCs w:val="28"/>
                <w:shd w:val="clear" w:color="auto" w:fill="FFFFFF"/>
              </w:rPr>
              <w:t>（限</w:t>
            </w:r>
            <w:r>
              <w:rPr>
                <w:rFonts w:ascii="仿宋_GB2312" w:cs="仿宋_GB2312"/>
                <w:b/>
                <w:bCs/>
                <w:sz w:val="28"/>
                <w:szCs w:val="28"/>
                <w:shd w:val="clear" w:color="auto" w:fill="FFFFFF"/>
              </w:rPr>
              <w:t>3</w:t>
            </w:r>
            <w:r>
              <w:rPr>
                <w:rFonts w:hint="eastAsia" w:ascii="仿宋_GB2312" w:cs="仿宋_GB2312"/>
                <w:b/>
                <w:bCs/>
                <w:sz w:val="28"/>
                <w:szCs w:val="28"/>
                <w:shd w:val="clear" w:color="auto" w:fill="FFFFFF"/>
              </w:rPr>
              <w:t>项）</w:t>
            </w:r>
          </w:p>
        </w:tc>
        <w:tc>
          <w:tcPr>
            <w:tcW w:w="6829" w:type="dxa"/>
            <w:gridSpan w:val="4"/>
            <w:vAlign w:val="center"/>
          </w:tcPr>
          <w:p>
            <w:pPr>
              <w:spacing w:line="400" w:lineRule="exact"/>
              <w:jc w:val="left"/>
              <w:rPr>
                <w:rFonts w:ascii="仿宋_GB2312" w:cs="仿宋_GB2312"/>
                <w:sz w:val="28"/>
                <w:szCs w:val="28"/>
              </w:rPr>
            </w:pPr>
          </w:p>
          <w:p>
            <w:pPr>
              <w:spacing w:line="400" w:lineRule="exact"/>
              <w:jc w:val="left"/>
              <w:rPr>
                <w:rFonts w:ascii="仿宋_GB2312" w:cs="仿宋_GB2312"/>
                <w:sz w:val="28"/>
                <w:szCs w:val="28"/>
              </w:rPr>
            </w:pPr>
          </w:p>
          <w:p>
            <w:pPr>
              <w:spacing w:line="400" w:lineRule="exact"/>
              <w:jc w:val="left"/>
              <w:rPr>
                <w:rFonts w:ascii="仿宋_GB2312" w:cs="仿宋_GB231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After w:w="0" w:type="auto"/>
          <w:trHeight w:val="1392" w:hRule="atLeast"/>
          <w:jc w:val="center"/>
        </w:trPr>
        <w:tc>
          <w:tcPr>
            <w:tcW w:w="1997" w:type="dxa"/>
            <w:vAlign w:val="center"/>
          </w:tcPr>
          <w:p>
            <w:pPr>
              <w:spacing w:line="400" w:lineRule="exact"/>
              <w:jc w:val="center"/>
              <w:rPr>
                <w:rFonts w:ascii="仿宋_GB2312" w:cs="仿宋_GB2312"/>
                <w:b/>
                <w:bCs/>
                <w:color w:val="000000"/>
                <w:sz w:val="28"/>
                <w:szCs w:val="28"/>
                <w:shd w:val="clear" w:color="auto" w:fill="FFFFFF"/>
              </w:rPr>
            </w:pPr>
            <w:r>
              <w:rPr>
                <w:rFonts w:hint="eastAsia" w:ascii="仿宋_GB2312" w:cs="仿宋_GB2312"/>
                <w:b/>
                <w:bCs/>
                <w:color w:val="000000"/>
                <w:sz w:val="28"/>
                <w:szCs w:val="28"/>
                <w:shd w:val="clear" w:color="auto" w:fill="FFFFFF"/>
              </w:rPr>
              <w:t>参加学术性社会团体及任职情况</w:t>
            </w:r>
          </w:p>
        </w:tc>
        <w:tc>
          <w:tcPr>
            <w:tcW w:w="6829" w:type="dxa"/>
            <w:gridSpan w:val="4"/>
            <w:vAlign w:val="center"/>
          </w:tcPr>
          <w:p>
            <w:pPr>
              <w:spacing w:line="400" w:lineRule="exact"/>
              <w:jc w:val="left"/>
              <w:rPr>
                <w:rFonts w:ascii="仿宋_GB2312" w:cs="仿宋_GB2312"/>
                <w:sz w:val="28"/>
                <w:szCs w:val="28"/>
              </w:rPr>
            </w:pPr>
          </w:p>
          <w:p>
            <w:pPr>
              <w:spacing w:line="400" w:lineRule="exact"/>
              <w:jc w:val="left"/>
              <w:rPr>
                <w:rFonts w:ascii="仿宋_GB2312" w:cs="仿宋_GB2312"/>
                <w:sz w:val="28"/>
                <w:szCs w:val="28"/>
              </w:rPr>
            </w:pPr>
          </w:p>
          <w:p>
            <w:pPr>
              <w:spacing w:line="400" w:lineRule="exact"/>
              <w:jc w:val="left"/>
              <w:rPr>
                <w:rFonts w:ascii="仿宋_GB2312" w:cs="仿宋_GB231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After w:w="0" w:type="auto"/>
          <w:trHeight w:val="1922" w:hRule="atLeast"/>
          <w:jc w:val="center"/>
        </w:trPr>
        <w:tc>
          <w:tcPr>
            <w:tcW w:w="1997" w:type="dxa"/>
            <w:vAlign w:val="center"/>
          </w:tcPr>
          <w:p>
            <w:pPr>
              <w:spacing w:line="400" w:lineRule="exact"/>
              <w:jc w:val="center"/>
              <w:rPr>
                <w:rFonts w:ascii="仿宋_GB2312" w:cs="仿宋_GB2312"/>
                <w:b/>
                <w:bCs/>
                <w:color w:val="000000"/>
                <w:sz w:val="28"/>
                <w:szCs w:val="28"/>
                <w:shd w:val="clear" w:color="auto" w:fill="FFFFFF"/>
              </w:rPr>
            </w:pPr>
            <w:r>
              <w:rPr>
                <w:rFonts w:hint="eastAsia" w:ascii="仿宋_GB2312" w:cs="仿宋_GB2312"/>
                <w:b/>
                <w:bCs/>
                <w:color w:val="000000"/>
                <w:sz w:val="28"/>
                <w:szCs w:val="28"/>
                <w:shd w:val="clear" w:color="auto" w:fill="FFFFFF"/>
              </w:rPr>
              <w:t>专家所在</w:t>
            </w:r>
          </w:p>
          <w:p>
            <w:pPr>
              <w:spacing w:line="400" w:lineRule="exact"/>
              <w:jc w:val="center"/>
              <w:rPr>
                <w:rFonts w:ascii="仿宋_GB2312" w:cs="仿宋_GB2312"/>
                <w:b/>
                <w:bCs/>
                <w:color w:val="000000"/>
                <w:sz w:val="28"/>
                <w:szCs w:val="28"/>
                <w:shd w:val="clear" w:color="auto" w:fill="FFFFFF"/>
              </w:rPr>
            </w:pPr>
            <w:r>
              <w:rPr>
                <w:rFonts w:hint="eastAsia" w:ascii="仿宋_GB2312" w:cs="仿宋_GB2312"/>
                <w:b/>
                <w:bCs/>
                <w:color w:val="000000"/>
                <w:sz w:val="28"/>
                <w:szCs w:val="28"/>
                <w:shd w:val="clear" w:color="auto" w:fill="FFFFFF"/>
              </w:rPr>
              <w:t>单位意见</w:t>
            </w:r>
          </w:p>
        </w:tc>
        <w:tc>
          <w:tcPr>
            <w:tcW w:w="6829" w:type="dxa"/>
            <w:gridSpan w:val="4"/>
            <w:vAlign w:val="center"/>
          </w:tcPr>
          <w:p>
            <w:pPr>
              <w:spacing w:line="400" w:lineRule="exact"/>
              <w:jc w:val="left"/>
              <w:rPr>
                <w:rFonts w:ascii="仿宋_GB2312" w:cs="仿宋_GB2312"/>
                <w:bCs/>
                <w:sz w:val="21"/>
                <w:szCs w:val="21"/>
              </w:rPr>
            </w:pPr>
            <w:r>
              <w:rPr>
                <w:rFonts w:hint="eastAsia" w:ascii="仿宋_GB2312" w:cs="仿宋_GB2312"/>
                <w:bCs/>
                <w:sz w:val="21"/>
                <w:szCs w:val="21"/>
              </w:rPr>
              <w:t>（该同志为我单位正式任职人员，以上情况属实，同意推荐其作为江苏省森林公园</w:t>
            </w:r>
            <w:bookmarkStart w:id="0" w:name="_GoBack"/>
            <w:bookmarkEnd w:id="0"/>
            <w:r>
              <w:rPr>
                <w:rFonts w:hint="eastAsia" w:ascii="仿宋_GB2312" w:cs="仿宋_GB2312"/>
                <w:bCs/>
                <w:sz w:val="21"/>
                <w:szCs w:val="21"/>
              </w:rPr>
              <w:t>专家库成员。）</w:t>
            </w:r>
          </w:p>
          <w:p>
            <w:pPr>
              <w:spacing w:line="400" w:lineRule="exact"/>
              <w:jc w:val="left"/>
              <w:rPr>
                <w:rFonts w:ascii="仿宋_GB2312" w:cs="仿宋_GB2312"/>
                <w:bCs/>
                <w:sz w:val="28"/>
                <w:szCs w:val="28"/>
              </w:rPr>
            </w:pPr>
          </w:p>
          <w:p>
            <w:pPr>
              <w:wordWrap w:val="0"/>
              <w:spacing w:line="400" w:lineRule="exact"/>
              <w:jc w:val="right"/>
              <w:rPr>
                <w:rFonts w:ascii="仿宋_GB2312" w:cs="仿宋_GB2312"/>
                <w:bCs/>
                <w:sz w:val="21"/>
                <w:szCs w:val="21"/>
              </w:rPr>
            </w:pPr>
            <w:r>
              <w:rPr>
                <w:rFonts w:hint="eastAsia" w:ascii="仿宋_GB2312" w:cs="仿宋_GB2312"/>
                <w:bCs/>
                <w:sz w:val="21"/>
                <w:szCs w:val="21"/>
              </w:rPr>
              <w:t xml:space="preserve">（公章） </w:t>
            </w:r>
            <w:r>
              <w:rPr>
                <w:rFonts w:ascii="仿宋_GB2312" w:cs="仿宋_GB2312"/>
                <w:bCs/>
                <w:sz w:val="21"/>
                <w:szCs w:val="21"/>
              </w:rPr>
              <w:t xml:space="preserve">              </w:t>
            </w:r>
          </w:p>
          <w:p>
            <w:pPr>
              <w:spacing w:line="400" w:lineRule="exact"/>
              <w:jc w:val="right"/>
              <w:rPr>
                <w:rFonts w:ascii="仿宋_GB2312" w:cs="仿宋_GB2312"/>
                <w:sz w:val="28"/>
                <w:szCs w:val="28"/>
              </w:rPr>
            </w:pPr>
            <w:r>
              <w:rPr>
                <w:rFonts w:hint="eastAsia" w:ascii="仿宋_GB2312" w:cs="仿宋_GB2312"/>
                <w:bCs/>
                <w:sz w:val="21"/>
                <w:szCs w:val="21"/>
              </w:rPr>
              <w:t xml:space="preserve">                 </w:t>
            </w:r>
            <w:r>
              <w:rPr>
                <w:rFonts w:ascii="仿宋_GB2312" w:cs="仿宋_GB2312"/>
                <w:bCs/>
                <w:sz w:val="21"/>
                <w:szCs w:val="21"/>
              </w:rPr>
              <w:t xml:space="preserve">   </w:t>
            </w:r>
            <w:r>
              <w:rPr>
                <w:rFonts w:hint="eastAsia" w:ascii="仿宋_GB2312" w:cs="仿宋_GB2312"/>
                <w:bCs/>
                <w:sz w:val="21"/>
                <w:szCs w:val="21"/>
              </w:rPr>
              <w:t xml:space="preserve">年 </w:t>
            </w:r>
            <w:r>
              <w:rPr>
                <w:rFonts w:ascii="仿宋_GB2312" w:cs="仿宋_GB2312"/>
                <w:bCs/>
                <w:sz w:val="21"/>
                <w:szCs w:val="21"/>
              </w:rPr>
              <w:t xml:space="preserve">   </w:t>
            </w:r>
            <w:r>
              <w:rPr>
                <w:rFonts w:hint="eastAsia" w:ascii="仿宋_GB2312" w:cs="仿宋_GB2312"/>
                <w:bCs/>
                <w:sz w:val="21"/>
                <w:szCs w:val="21"/>
              </w:rPr>
              <w:t xml:space="preserve">月 </w:t>
            </w:r>
            <w:r>
              <w:rPr>
                <w:rFonts w:ascii="仿宋_GB2312" w:cs="仿宋_GB2312"/>
                <w:bCs/>
                <w:sz w:val="21"/>
                <w:szCs w:val="21"/>
              </w:rPr>
              <w:t xml:space="preserve">   </w:t>
            </w:r>
            <w:r>
              <w:rPr>
                <w:rFonts w:hint="eastAsia" w:ascii="仿宋_GB2312" w:cs="仿宋_GB2312"/>
                <w:bCs/>
                <w:sz w:val="21"/>
                <w:szCs w:val="21"/>
              </w:rPr>
              <w:t>日</w:t>
            </w:r>
          </w:p>
        </w:tc>
      </w:tr>
    </w:tbl>
    <w:p>
      <w:pPr>
        <w:spacing w:line="360" w:lineRule="exact"/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435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仿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楷体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HorizontalSpacing w:val="160"/>
  <w:drawingGridVerticalSpacing w:val="435"/>
  <w:displayHorizontalDrawingGridEvery w:val="0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MDBjNjgwYzRmNGFlNmNlY2E2Mjg5YjVlOGZiMzhiYjEifQ=="/>
  </w:docVars>
  <w:rsids>
    <w:rsidRoot w:val="002430FC"/>
    <w:rsid w:val="000E6225"/>
    <w:rsid w:val="001A713B"/>
    <w:rsid w:val="002430FC"/>
    <w:rsid w:val="00271E9F"/>
    <w:rsid w:val="002A639E"/>
    <w:rsid w:val="002C2EA9"/>
    <w:rsid w:val="002D6192"/>
    <w:rsid w:val="002E2DED"/>
    <w:rsid w:val="002F497F"/>
    <w:rsid w:val="003431AC"/>
    <w:rsid w:val="003C46C0"/>
    <w:rsid w:val="003C4F81"/>
    <w:rsid w:val="003E6566"/>
    <w:rsid w:val="00475BA9"/>
    <w:rsid w:val="00586379"/>
    <w:rsid w:val="005E3BD1"/>
    <w:rsid w:val="005E4F7C"/>
    <w:rsid w:val="00636E25"/>
    <w:rsid w:val="00676DD2"/>
    <w:rsid w:val="0076162F"/>
    <w:rsid w:val="00764C10"/>
    <w:rsid w:val="007C1E1E"/>
    <w:rsid w:val="008A68BF"/>
    <w:rsid w:val="009C653E"/>
    <w:rsid w:val="00A53F8C"/>
    <w:rsid w:val="00B02037"/>
    <w:rsid w:val="00B366E7"/>
    <w:rsid w:val="00B46E60"/>
    <w:rsid w:val="00B54579"/>
    <w:rsid w:val="00BE6620"/>
    <w:rsid w:val="00D22EA5"/>
    <w:rsid w:val="00D85D21"/>
    <w:rsid w:val="00DF1D50"/>
    <w:rsid w:val="00E84513"/>
    <w:rsid w:val="00EC3A32"/>
    <w:rsid w:val="00ED555F"/>
    <w:rsid w:val="00FD1732"/>
    <w:rsid w:val="144137AC"/>
    <w:rsid w:val="17FC03F6"/>
    <w:rsid w:val="45401AF6"/>
    <w:rsid w:val="4A5E2A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uiPriority w:val="0"/>
    <w:pPr>
      <w:widowControl w:val="0"/>
      <w:jc w:val="both"/>
    </w:pPr>
    <w:rPr>
      <w:rFonts w:ascii="Times New Roman" w:hAnsi="Times New Roman" w:eastAsia="仿宋_GB2312" w:cs="Times New Roman"/>
      <w:kern w:val="2"/>
      <w:sz w:val="32"/>
      <w:szCs w:val="24"/>
      <w:lang w:val="en-US" w:eastAsia="zh-CN" w:bidi="ar-SA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index 4"/>
    <w:basedOn w:val="1"/>
    <w:next w:val="1"/>
    <w:semiHidden/>
    <w:unhideWhenUsed/>
    <w:uiPriority w:val="99"/>
    <w:pPr>
      <w:ind w:left="600" w:leftChars="600"/>
    </w:pPr>
  </w:style>
  <w:style w:type="paragraph" w:styleId="3">
    <w:name w:val="footer"/>
    <w:basedOn w:val="1"/>
    <w:link w:val="8"/>
    <w:unhideWhenUsed/>
    <w:uiPriority w:val="99"/>
    <w:pPr>
      <w:tabs>
        <w:tab w:val="center" w:pos="4153"/>
        <w:tab w:val="right" w:pos="8306"/>
      </w:tabs>
      <w:snapToGrid w:val="0"/>
      <w:jc w:val="left"/>
    </w:pPr>
    <w:rPr>
      <w:rFonts w:asciiTheme="minorHAnsi" w:hAnsiTheme="minorHAnsi" w:eastAsiaTheme="minorEastAsia" w:cstheme="minorBidi"/>
      <w:sz w:val="18"/>
      <w:szCs w:val="18"/>
    </w:rPr>
  </w:style>
  <w:style w:type="paragraph" w:styleId="4">
    <w:name w:val="header"/>
    <w:basedOn w:val="1"/>
    <w:link w:val="7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rFonts w:asciiTheme="minorHAnsi" w:hAnsiTheme="minorHAnsi" w:eastAsiaTheme="minorEastAsia" w:cstheme="minorBidi"/>
      <w:sz w:val="18"/>
      <w:szCs w:val="18"/>
    </w:rPr>
  </w:style>
  <w:style w:type="character" w:customStyle="1" w:styleId="7">
    <w:name w:val="页眉 字符"/>
    <w:basedOn w:val="6"/>
    <w:link w:val="4"/>
    <w:qFormat/>
    <w:uiPriority w:val="99"/>
    <w:rPr>
      <w:sz w:val="18"/>
      <w:szCs w:val="18"/>
    </w:rPr>
  </w:style>
  <w:style w:type="character" w:customStyle="1" w:styleId="8">
    <w:name w:val="页脚 字符"/>
    <w:basedOn w:val="6"/>
    <w:link w:val="3"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188</Words>
  <Characters>188</Characters>
  <Lines>2</Lines>
  <Paragraphs>1</Paragraphs>
  <TotalTime>1</TotalTime>
  <ScaleCrop>false</ScaleCrop>
  <LinksUpToDate>false</LinksUpToDate>
  <CharactersWithSpaces>241</CharactersWithSpaces>
  <Application>WPS Office_11.1.0.12598_F1E327BC-269C-435d-A152-05C5408002CA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2022-10-12T03:28:00Z</dcterms:created>
  <dc:creator>1 23</dc:creator>
  <cp:lastModifiedBy>张建宇</cp:lastModifiedBy>
  <dcterms:modified xsi:type="dcterms:W3CDTF">2022-11-02T02:43:41Z</dcterms:modified>
  <cp:revision>37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2052-11.1.0.12598</vt:lpwstr>
  </property>
  <property fmtid="{D5CDD505-2E9C-101B-9397-08002B2CF9AE}" pid="3" name="ICV">
    <vt:lpwstr>7EE48756D8B344BFBE2747EE91573CE4</vt:lpwstr>
  </property>
</Properties>
</file>